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DF" w:rsidRDefault="00973EDF" w:rsidP="0020319A">
      <w:pPr>
        <w:spacing w:after="0"/>
        <w:jc w:val="center"/>
        <w:rPr>
          <w:rFonts w:ascii="Bernard MT Condensed" w:hAnsi="Bernard MT Condensed" w:cs="Arial"/>
          <w:sz w:val="44"/>
          <w:szCs w:val="44"/>
        </w:rPr>
      </w:pPr>
      <w:r>
        <w:rPr>
          <w:rFonts w:ascii="Bernard MT Condensed" w:hAnsi="Bernard MT Condensed" w:cs="Arial"/>
          <w:sz w:val="44"/>
          <w:szCs w:val="44"/>
        </w:rPr>
        <w:t>SAN FRANCISCO</w:t>
      </w:r>
      <w:r w:rsidR="001976FE">
        <w:rPr>
          <w:rFonts w:ascii="Bernard MT Condensed" w:hAnsi="Bernard MT Condensed" w:cs="Arial"/>
          <w:sz w:val="44"/>
          <w:szCs w:val="44"/>
        </w:rPr>
        <w:t xml:space="preserve"> 2.014</w:t>
      </w:r>
    </w:p>
    <w:p w:rsidR="0020319A" w:rsidRPr="00A503E5" w:rsidRDefault="0020319A" w:rsidP="0020319A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822"/>
        <w:gridCol w:w="1163"/>
        <w:gridCol w:w="1134"/>
        <w:gridCol w:w="283"/>
        <w:gridCol w:w="1247"/>
        <w:gridCol w:w="993"/>
        <w:gridCol w:w="236"/>
        <w:gridCol w:w="1181"/>
        <w:gridCol w:w="1134"/>
        <w:gridCol w:w="236"/>
        <w:gridCol w:w="1040"/>
        <w:gridCol w:w="1127"/>
      </w:tblGrid>
      <w:tr w:rsidR="0020319A" w:rsidRPr="00955B64" w:rsidTr="002679D3">
        <w:trPr>
          <w:trHeight w:val="291"/>
          <w:jc w:val="center"/>
        </w:trPr>
        <w:tc>
          <w:tcPr>
            <w:tcW w:w="4531" w:type="dxa"/>
            <w:shd w:val="clear" w:color="auto" w:fill="D9D9D9"/>
          </w:tcPr>
          <w:p w:rsidR="0020319A" w:rsidRPr="00955B64" w:rsidRDefault="0020319A" w:rsidP="00740BFD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822" w:type="dxa"/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Qad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  <w:proofErr w:type="spellEnd"/>
          </w:p>
        </w:tc>
        <w:tc>
          <w:tcPr>
            <w:tcW w:w="1127" w:type="dxa"/>
            <w:shd w:val="clear" w:color="auto" w:fill="D9D9D9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20319A" w:rsidRPr="00955B64" w:rsidTr="002679D3">
        <w:trPr>
          <w:trHeight w:val="295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JW Marriott Union Square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266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690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1816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531</w:t>
            </w:r>
          </w:p>
        </w:tc>
      </w:tr>
      <w:tr w:rsidR="0020319A" w:rsidRPr="002679D3" w:rsidTr="002679D3">
        <w:trPr>
          <w:trHeight w:val="295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Hilton San Francisco Union Square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545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1413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516</w:t>
            </w:r>
          </w:p>
        </w:tc>
      </w:tr>
      <w:tr w:rsidR="0020319A" w:rsidRPr="002679D3" w:rsidTr="002679D3">
        <w:trPr>
          <w:trHeight w:val="281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Sheraton Fisherman´s Wharf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430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1062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215</w:t>
            </w:r>
          </w:p>
        </w:tc>
      </w:tr>
      <w:tr w:rsidR="0020319A" w:rsidRPr="002679D3" w:rsidTr="002679D3">
        <w:trPr>
          <w:trHeight w:val="295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Holiday Inn San Francisco Civic Center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3Sup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1018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200</w:t>
            </w:r>
          </w:p>
        </w:tc>
      </w:tr>
      <w:tr w:rsidR="0020319A" w:rsidRPr="002679D3" w:rsidTr="002679D3">
        <w:trPr>
          <w:trHeight w:val="295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 xml:space="preserve">Holiday Inn San Francisco </w:t>
            </w:r>
            <w:proofErr w:type="spellStart"/>
            <w:r>
              <w:rPr>
                <w:rFonts w:ascii="Arial" w:hAnsi="Arial" w:cs="Arial"/>
                <w:sz w:val="24"/>
                <w:szCs w:val="40"/>
                <w:lang w:val="en-US"/>
              </w:rPr>
              <w:t>Int</w:t>
            </w:r>
            <w:proofErr w:type="spellEnd"/>
            <w:r>
              <w:rPr>
                <w:rFonts w:ascii="Arial" w:hAnsi="Arial" w:cs="Arial"/>
                <w:sz w:val="24"/>
                <w:szCs w:val="40"/>
                <w:lang w:val="en-US"/>
              </w:rPr>
              <w:t xml:space="preserve"> Airport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369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928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168</w:t>
            </w:r>
          </w:p>
        </w:tc>
      </w:tr>
      <w:tr w:rsidR="0020319A" w:rsidRPr="002679D3" w:rsidTr="002679D3">
        <w:trPr>
          <w:trHeight w:val="295"/>
          <w:jc w:val="center"/>
        </w:trPr>
        <w:tc>
          <w:tcPr>
            <w:tcW w:w="4531" w:type="dxa"/>
            <w:shd w:val="clear" w:color="auto" w:fill="auto"/>
          </w:tcPr>
          <w:p w:rsidR="0020319A" w:rsidRPr="00955B64" w:rsidRDefault="002679D3" w:rsidP="00740BF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Buena Vista Motor Inn</w:t>
            </w:r>
          </w:p>
        </w:tc>
        <w:tc>
          <w:tcPr>
            <w:tcW w:w="822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308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19A" w:rsidRPr="00955B64" w:rsidRDefault="0020319A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801</w:t>
            </w:r>
          </w:p>
        </w:tc>
        <w:tc>
          <w:tcPr>
            <w:tcW w:w="1127" w:type="dxa"/>
            <w:shd w:val="clear" w:color="auto" w:fill="auto"/>
          </w:tcPr>
          <w:p w:rsidR="0020319A" w:rsidRPr="00955B64" w:rsidRDefault="002679D3" w:rsidP="00740BF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121</w:t>
            </w:r>
          </w:p>
        </w:tc>
      </w:tr>
    </w:tbl>
    <w:p w:rsidR="0020319A" w:rsidRPr="008276DE" w:rsidRDefault="0020319A" w:rsidP="0020319A">
      <w:pPr>
        <w:spacing w:after="0"/>
        <w:jc w:val="both"/>
        <w:rPr>
          <w:rFonts w:ascii="Arial" w:hAnsi="Arial" w:cs="Arial"/>
          <w:b/>
          <w:color w:val="FF0000"/>
          <w:szCs w:val="40"/>
          <w:lang w:val="es-CO"/>
        </w:rPr>
      </w:pPr>
      <w:r w:rsidRPr="008276DE">
        <w:rPr>
          <w:rFonts w:ascii="Arial" w:hAnsi="Arial" w:cs="Arial"/>
          <w:b/>
          <w:color w:val="FF0000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GRACIAS, FERIADO</w:t>
      </w:r>
      <w:r>
        <w:rPr>
          <w:rFonts w:ascii="Arial" w:hAnsi="Arial" w:cs="Arial"/>
          <w:b/>
          <w:color w:val="FF0000"/>
          <w:szCs w:val="40"/>
          <w:lang w:val="es-CO"/>
        </w:rPr>
        <w:t xml:space="preserve">S EN ESTADOS UNIDOS, </w:t>
      </w:r>
      <w:r w:rsidRPr="008276DE">
        <w:rPr>
          <w:rFonts w:ascii="Arial" w:hAnsi="Arial" w:cs="Arial"/>
          <w:b/>
          <w:color w:val="FF0000"/>
          <w:szCs w:val="40"/>
          <w:lang w:val="es-CO"/>
        </w:rPr>
        <w:t>FERIAS LOCALES</w:t>
      </w:r>
      <w:r>
        <w:rPr>
          <w:rFonts w:ascii="Arial" w:hAnsi="Arial" w:cs="Arial"/>
          <w:b/>
          <w:color w:val="FF0000"/>
          <w:szCs w:val="40"/>
          <w:lang w:val="es-CO"/>
        </w:rPr>
        <w:t xml:space="preserve"> O CONGRESOS FAVOR</w:t>
      </w:r>
      <w:r w:rsidRPr="008276DE">
        <w:rPr>
          <w:rFonts w:ascii="Arial" w:hAnsi="Arial" w:cs="Arial"/>
          <w:b/>
          <w:color w:val="FF0000"/>
          <w:szCs w:val="40"/>
          <w:lang w:val="es-CO"/>
        </w:rPr>
        <w:t xml:space="preserve"> CONSULTAR</w:t>
      </w:r>
    </w:p>
    <w:p w:rsidR="0020319A" w:rsidRPr="00CE7BF8" w:rsidRDefault="0020319A" w:rsidP="0020319A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20319A" w:rsidRPr="001A3CB6" w:rsidRDefault="0020319A" w:rsidP="0020319A">
      <w:pPr>
        <w:spacing w:after="0"/>
        <w:rPr>
          <w:rFonts w:ascii="Arial" w:hAnsi="Arial" w:cs="Arial"/>
          <w:b/>
          <w:sz w:val="20"/>
          <w:szCs w:val="40"/>
          <w:lang w:val="es-CO"/>
        </w:rPr>
      </w:pPr>
      <w:r w:rsidRPr="001A3CB6">
        <w:rPr>
          <w:rFonts w:ascii="Arial" w:hAnsi="Arial" w:cs="Arial"/>
          <w:b/>
          <w:sz w:val="20"/>
          <w:szCs w:val="40"/>
          <w:lang w:val="es-CO"/>
        </w:rPr>
        <w:t>CONVERSIONES:</w:t>
      </w:r>
    </w:p>
    <w:p w:rsidR="0020319A" w:rsidRPr="001A3CB6" w:rsidRDefault="0020319A" w:rsidP="0020319A">
      <w:pPr>
        <w:spacing w:after="0"/>
        <w:rPr>
          <w:rFonts w:ascii="Arial" w:hAnsi="Arial" w:cs="Arial"/>
          <w:sz w:val="20"/>
          <w:szCs w:val="40"/>
          <w:lang w:val="es-CO"/>
        </w:rPr>
      </w:pPr>
      <w:proofErr w:type="spellStart"/>
      <w:r>
        <w:rPr>
          <w:rFonts w:ascii="Arial" w:hAnsi="Arial" w:cs="Arial"/>
          <w:sz w:val="20"/>
          <w:szCs w:val="40"/>
          <w:lang w:val="es-CO"/>
        </w:rPr>
        <w:t>Cat</w:t>
      </w:r>
      <w:proofErr w:type="spellEnd"/>
      <w:r>
        <w:rPr>
          <w:rFonts w:ascii="Arial" w:hAnsi="Arial" w:cs="Arial"/>
          <w:sz w:val="20"/>
          <w:szCs w:val="40"/>
          <w:lang w:val="es-CO"/>
        </w:rPr>
        <w:t>: Categoría</w:t>
      </w:r>
      <w:r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Dbl</w:t>
      </w:r>
      <w:proofErr w:type="spellEnd"/>
      <w:r>
        <w:rPr>
          <w:rFonts w:ascii="Arial" w:hAnsi="Arial" w:cs="Arial"/>
          <w:sz w:val="20"/>
          <w:szCs w:val="40"/>
          <w:lang w:val="es-CO"/>
        </w:rPr>
        <w:t>: Doble</w:t>
      </w:r>
      <w:r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Tpl</w:t>
      </w:r>
      <w:proofErr w:type="spellEnd"/>
      <w:r>
        <w:rPr>
          <w:rFonts w:ascii="Arial" w:hAnsi="Arial" w:cs="Arial"/>
          <w:sz w:val="20"/>
          <w:szCs w:val="40"/>
          <w:lang w:val="es-CO"/>
        </w:rPr>
        <w:t xml:space="preserve">: </w:t>
      </w:r>
      <w:r w:rsidRPr="001A3CB6">
        <w:rPr>
          <w:rFonts w:ascii="Arial" w:hAnsi="Arial" w:cs="Arial"/>
          <w:sz w:val="20"/>
          <w:szCs w:val="40"/>
          <w:lang w:val="es-CO"/>
        </w:rPr>
        <w:t>Triple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Qad</w:t>
      </w:r>
      <w:proofErr w:type="spellEnd"/>
      <w:r>
        <w:rPr>
          <w:rFonts w:ascii="Arial" w:hAnsi="Arial" w:cs="Arial"/>
          <w:sz w:val="20"/>
          <w:szCs w:val="40"/>
          <w:lang w:val="es-CO"/>
        </w:rPr>
        <w:t xml:space="preserve">: </w:t>
      </w:r>
      <w:r w:rsidRPr="001A3CB6">
        <w:rPr>
          <w:rFonts w:ascii="Arial" w:hAnsi="Arial" w:cs="Arial"/>
          <w:sz w:val="20"/>
          <w:szCs w:val="40"/>
          <w:lang w:val="es-CO"/>
        </w:rPr>
        <w:t>Cuádruple</w:t>
      </w:r>
      <w:r>
        <w:rPr>
          <w:rFonts w:ascii="Arial" w:hAnsi="Arial" w:cs="Arial"/>
          <w:sz w:val="20"/>
          <w:szCs w:val="40"/>
          <w:lang w:val="es-CO"/>
        </w:rPr>
        <w:tab/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proofErr w:type="spellStart"/>
      <w:r w:rsidRPr="001A3CB6">
        <w:rPr>
          <w:rFonts w:ascii="Arial" w:hAnsi="Arial" w:cs="Arial"/>
          <w:sz w:val="20"/>
          <w:szCs w:val="40"/>
          <w:lang w:val="es-CO"/>
        </w:rPr>
        <w:t>Sgl</w:t>
      </w:r>
      <w:proofErr w:type="spellEnd"/>
      <w:r w:rsidRPr="001A3CB6">
        <w:rPr>
          <w:rFonts w:ascii="Arial" w:hAnsi="Arial" w:cs="Arial"/>
          <w:sz w:val="20"/>
          <w:szCs w:val="40"/>
          <w:lang w:val="es-CO"/>
        </w:rPr>
        <w:t>:</w:t>
      </w:r>
      <w:r>
        <w:rPr>
          <w:rFonts w:ascii="Arial" w:hAnsi="Arial" w:cs="Arial"/>
          <w:sz w:val="20"/>
          <w:szCs w:val="40"/>
          <w:lang w:val="es-CO"/>
        </w:rPr>
        <w:t xml:space="preserve"> </w:t>
      </w:r>
      <w:r w:rsidRPr="001A3CB6">
        <w:rPr>
          <w:rFonts w:ascii="Arial" w:hAnsi="Arial" w:cs="Arial"/>
          <w:sz w:val="20"/>
          <w:szCs w:val="40"/>
          <w:lang w:val="es-CO"/>
        </w:rPr>
        <w:t>Sencilla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 xml:space="preserve">N/A: </w:t>
      </w:r>
      <w:r w:rsidRPr="001A3CB6">
        <w:rPr>
          <w:rFonts w:ascii="Arial" w:hAnsi="Arial" w:cs="Arial"/>
          <w:sz w:val="20"/>
          <w:szCs w:val="40"/>
          <w:lang w:val="es-CO"/>
        </w:rPr>
        <w:t>Noche Adicional</w:t>
      </w:r>
    </w:p>
    <w:p w:rsidR="0020319A" w:rsidRPr="00086DA0" w:rsidRDefault="0020319A" w:rsidP="0020319A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20319A" w:rsidRPr="00690997" w:rsidRDefault="0020319A" w:rsidP="0020319A">
      <w:pPr>
        <w:spacing w:after="0"/>
        <w:rPr>
          <w:rFonts w:ascii="Arial" w:hAnsi="Arial" w:cs="Arial"/>
          <w:b/>
        </w:rPr>
      </w:pPr>
      <w:r w:rsidRPr="00690997">
        <w:rPr>
          <w:rFonts w:ascii="Arial" w:hAnsi="Arial" w:cs="Arial"/>
          <w:b/>
        </w:rPr>
        <w:t>PAQUETE INCLUYE:</w:t>
      </w:r>
    </w:p>
    <w:p w:rsidR="0020319A" w:rsidRPr="00F043D9" w:rsidRDefault="0020319A" w:rsidP="0020319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(Tres) </w:t>
      </w:r>
      <w:r w:rsidRPr="00F043D9">
        <w:rPr>
          <w:rFonts w:ascii="Arial" w:hAnsi="Arial" w:cs="Arial"/>
        </w:rPr>
        <w:t xml:space="preserve">Noches de </w:t>
      </w:r>
      <w:r>
        <w:rPr>
          <w:rFonts w:ascii="Arial" w:hAnsi="Arial" w:cs="Arial"/>
        </w:rPr>
        <w:t>Alojamiento</w:t>
      </w:r>
      <w:r w:rsidRPr="00F0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Hotel de Su Elección</w:t>
      </w:r>
      <w:r w:rsidRPr="00F043D9">
        <w:rPr>
          <w:rFonts w:ascii="Arial" w:hAnsi="Arial" w:cs="Arial"/>
        </w:rPr>
        <w:t xml:space="preserve"> incluyendo impuestos.</w:t>
      </w:r>
    </w:p>
    <w:p w:rsidR="0020319A" w:rsidRPr="00F043D9" w:rsidRDefault="0020319A" w:rsidP="0020319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F043D9">
        <w:rPr>
          <w:rFonts w:ascii="Arial" w:hAnsi="Arial" w:cs="Arial"/>
        </w:rPr>
        <w:t xml:space="preserve">Traslado de llegada y salida </w:t>
      </w:r>
    </w:p>
    <w:p w:rsidR="0020319A" w:rsidRDefault="0020319A" w:rsidP="0020319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Visita a la Ciudad de San Francisco</w:t>
      </w:r>
    </w:p>
    <w:p w:rsidR="00B70B1A" w:rsidRPr="00B70B1A" w:rsidRDefault="00B70B1A" w:rsidP="00B70B1A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8"/>
        </w:rPr>
      </w:pP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Visita de la ciudad incluyendo los Jardines Japoneses, Barrio Chino, Centro </w:t>
      </w: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>Cívico</w:t>
      </w: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>, Golden Gate Bridge, Union Square, areas residenciales y Fisherman's Wharf</w:t>
      </w:r>
      <w:bookmarkStart w:id="0" w:name="_GoBack"/>
      <w:bookmarkEnd w:id="0"/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. </w:t>
      </w:r>
      <w:r w:rsidRPr="00B70B1A">
        <w:rPr>
          <w:rFonts w:ascii="Arial" w:hAnsi="Arial" w:cs="Arial"/>
          <w:color w:val="000000" w:themeColor="text1"/>
          <w:szCs w:val="18"/>
          <w:highlight w:val="yellow"/>
          <w:shd w:val="clear" w:color="auto" w:fill="FFFFFF"/>
        </w:rPr>
        <w:t>NO incluye la isla de Alcatraz</w:t>
      </w: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. </w:t>
      </w: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>Duración</w:t>
      </w:r>
      <w:r w:rsidRPr="00B70B1A">
        <w:rPr>
          <w:rFonts w:ascii="Arial" w:hAnsi="Arial" w:cs="Arial"/>
          <w:color w:val="000000" w:themeColor="text1"/>
          <w:szCs w:val="18"/>
          <w:shd w:val="clear" w:color="auto" w:fill="FFFFFF"/>
        </w:rPr>
        <w:t>: 3hr</w:t>
      </w:r>
    </w:p>
    <w:p w:rsidR="0020319A" w:rsidRDefault="0020319A" w:rsidP="0020319A">
      <w:pPr>
        <w:spacing w:after="0"/>
        <w:rPr>
          <w:rFonts w:ascii="Bernard MT Condensed" w:hAnsi="Bernard MT Condensed"/>
          <w:sz w:val="32"/>
          <w:szCs w:val="32"/>
        </w:rPr>
      </w:pPr>
    </w:p>
    <w:p w:rsidR="001976FE" w:rsidRDefault="001976FE" w:rsidP="0020319A">
      <w:pPr>
        <w:spacing w:after="0"/>
        <w:jc w:val="center"/>
        <w:rPr>
          <w:rFonts w:ascii="Bernard MT Condensed" w:hAnsi="Bernard MT Condensed" w:cs="Arial"/>
          <w:sz w:val="44"/>
          <w:szCs w:val="44"/>
        </w:rPr>
      </w:pPr>
    </w:p>
    <w:sectPr w:rsidR="001976FE" w:rsidSect="001976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82C"/>
    <w:multiLevelType w:val="hybridMultilevel"/>
    <w:tmpl w:val="AE94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E15BC"/>
    <w:multiLevelType w:val="hybridMultilevel"/>
    <w:tmpl w:val="1CDCA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DF"/>
    <w:rsid w:val="001976FE"/>
    <w:rsid w:val="0020319A"/>
    <w:rsid w:val="002679D3"/>
    <w:rsid w:val="005F7118"/>
    <w:rsid w:val="00973EDF"/>
    <w:rsid w:val="00A2174E"/>
    <w:rsid w:val="00B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EEEB63-21F7-4DE1-95F9-7BBF745A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D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7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2013-11-13T22:20:00Z</dcterms:created>
  <dcterms:modified xsi:type="dcterms:W3CDTF">2013-11-13T23:21:00Z</dcterms:modified>
</cp:coreProperties>
</file>